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D1" w:rsidRPr="007457EC" w:rsidRDefault="00277BD1" w:rsidP="00277BD1">
      <w:pPr>
        <w:pStyle w:val="a3"/>
        <w:shd w:val="clear" w:color="auto" w:fill="FFFFFF"/>
        <w:spacing w:after="388"/>
        <w:textAlignment w:val="baseline"/>
        <w:rPr>
          <w:b/>
          <w:i/>
          <w:iCs/>
          <w:color w:val="282828"/>
          <w:sz w:val="22"/>
          <w:szCs w:val="22"/>
        </w:rPr>
      </w:pPr>
      <w:r w:rsidRPr="007457EC">
        <w:rPr>
          <w:b/>
          <w:i/>
          <w:iCs/>
          <w:color w:val="282828"/>
          <w:sz w:val="22"/>
          <w:szCs w:val="22"/>
        </w:rPr>
        <w:t xml:space="preserve">ВСЕРОССИЙСКОЙ ОЛИМПИАДЫ ШКОЛЬНИКОВ. РУССКИЙ ЯЗЫК. 2022 г.  </w:t>
      </w:r>
    </w:p>
    <w:p w:rsidR="00277BD1" w:rsidRPr="007457EC" w:rsidRDefault="00277BD1" w:rsidP="00277BD1">
      <w:pPr>
        <w:pStyle w:val="a3"/>
        <w:shd w:val="clear" w:color="auto" w:fill="FFFFFF"/>
        <w:spacing w:before="0" w:beforeAutospacing="0" w:after="388" w:afterAutospacing="0"/>
        <w:textAlignment w:val="baseline"/>
        <w:rPr>
          <w:b/>
          <w:i/>
          <w:iCs/>
          <w:color w:val="282828"/>
          <w:sz w:val="22"/>
          <w:szCs w:val="22"/>
        </w:rPr>
      </w:pPr>
      <w:r w:rsidRPr="007457EC">
        <w:rPr>
          <w:b/>
          <w:i/>
          <w:iCs/>
          <w:color w:val="282828"/>
          <w:sz w:val="22"/>
          <w:szCs w:val="22"/>
        </w:rPr>
        <w:t>7 класс</w:t>
      </w:r>
    </w:p>
    <w:p w:rsidR="00277BD1" w:rsidRPr="007457EC" w:rsidRDefault="00277BD1" w:rsidP="00277BD1">
      <w:pPr>
        <w:pStyle w:val="a3"/>
        <w:shd w:val="clear" w:color="auto" w:fill="FFFFFF"/>
        <w:spacing w:before="0" w:beforeAutospacing="0" w:after="388" w:afterAutospacing="0"/>
        <w:textAlignment w:val="baseline"/>
        <w:rPr>
          <w:b/>
          <w:i/>
          <w:iCs/>
          <w:color w:val="282828"/>
          <w:sz w:val="22"/>
          <w:szCs w:val="22"/>
        </w:rPr>
      </w:pPr>
      <w:r w:rsidRPr="007457EC">
        <w:rPr>
          <w:b/>
          <w:i/>
          <w:iCs/>
          <w:color w:val="282828"/>
          <w:sz w:val="22"/>
          <w:szCs w:val="22"/>
        </w:rPr>
        <w:t xml:space="preserve"> Прочитайте текст и выполните задания</w:t>
      </w:r>
    </w:p>
    <w:p w:rsidR="00277BD1" w:rsidRDefault="00277BD1" w:rsidP="00277BD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7457EC">
        <w:rPr>
          <w:rFonts w:ascii="Times New Roman" w:hAnsi="Times New Roman" w:cs="Times New Roman"/>
        </w:rPr>
        <w:t xml:space="preserve">Степь, чем далее, тем становилась прекраснее. </w:t>
      </w:r>
      <w:r>
        <w:rPr>
          <w:rFonts w:ascii="Times New Roman" w:hAnsi="Times New Roman" w:cs="Times New Roman"/>
        </w:rPr>
        <w:t>2.</w:t>
      </w:r>
      <w:r w:rsidRPr="007457EC">
        <w:rPr>
          <w:rFonts w:ascii="Times New Roman" w:hAnsi="Times New Roman" w:cs="Times New Roman"/>
        </w:rPr>
        <w:t xml:space="preserve">Тогда весь юг, все то пространство, которое составляет нынешнюю </w:t>
      </w:r>
      <w:proofErr w:type="spellStart"/>
      <w:r w:rsidRPr="007457EC">
        <w:rPr>
          <w:rFonts w:ascii="Times New Roman" w:hAnsi="Times New Roman" w:cs="Times New Roman"/>
        </w:rPr>
        <w:t>Новороссию</w:t>
      </w:r>
      <w:proofErr w:type="spellEnd"/>
      <w:r w:rsidRPr="007457EC">
        <w:rPr>
          <w:rFonts w:ascii="Times New Roman" w:hAnsi="Times New Roman" w:cs="Times New Roman"/>
        </w:rPr>
        <w:t xml:space="preserve">, до самого Черного моря, было зеленою, девственною пустынею. </w:t>
      </w:r>
      <w:r>
        <w:rPr>
          <w:rFonts w:ascii="Times New Roman" w:hAnsi="Times New Roman" w:cs="Times New Roman"/>
        </w:rPr>
        <w:t>3.</w:t>
      </w:r>
      <w:r w:rsidRPr="007457EC">
        <w:rPr>
          <w:rFonts w:ascii="Times New Roman" w:hAnsi="Times New Roman" w:cs="Times New Roman"/>
        </w:rPr>
        <w:t xml:space="preserve">Никогда плуг не проходил по неизмеримым волнам диких растений; одни только кони, скрывавшиеся в них, как в лесу, вытаптывали их. </w:t>
      </w:r>
      <w:r>
        <w:rPr>
          <w:rFonts w:ascii="Times New Roman" w:hAnsi="Times New Roman" w:cs="Times New Roman"/>
        </w:rPr>
        <w:t>4.</w:t>
      </w:r>
      <w:r w:rsidRPr="007457EC">
        <w:rPr>
          <w:rFonts w:ascii="Times New Roman" w:hAnsi="Times New Roman" w:cs="Times New Roman"/>
        </w:rPr>
        <w:t xml:space="preserve">Ничего в природе не могло быть лучше: вся поверхность земли представлялась зелено-золотым океаном, по которому брызнули миллионы разных цветов. </w:t>
      </w:r>
      <w:r>
        <w:rPr>
          <w:rFonts w:ascii="Times New Roman" w:hAnsi="Times New Roman" w:cs="Times New Roman"/>
        </w:rPr>
        <w:t>5.</w:t>
      </w:r>
      <w:r w:rsidRPr="007457EC">
        <w:rPr>
          <w:rFonts w:ascii="Times New Roman" w:hAnsi="Times New Roman" w:cs="Times New Roman"/>
        </w:rPr>
        <w:t xml:space="preserve">Сквозь тонкие, высокие стебли травы сквозили голубые, синие и лиловые </w:t>
      </w:r>
      <w:proofErr w:type="spellStart"/>
      <w:r w:rsidRPr="007457EC">
        <w:rPr>
          <w:rFonts w:ascii="Times New Roman" w:hAnsi="Times New Roman" w:cs="Times New Roman"/>
        </w:rPr>
        <w:t>волошки</w:t>
      </w:r>
      <w:proofErr w:type="spellEnd"/>
      <w:r w:rsidRPr="007457EC">
        <w:rPr>
          <w:rFonts w:ascii="Times New Roman" w:hAnsi="Times New Roman" w:cs="Times New Roman"/>
        </w:rPr>
        <w:t xml:space="preserve">; желтый дрок выскакивал вверх своею пирамидальною верхушкою; белая кашка зонтикообразными шапками пестрела на поверхности; занесенный Бог </w:t>
      </w:r>
      <w:proofErr w:type="gramStart"/>
      <w:r w:rsidRPr="007457EC">
        <w:rPr>
          <w:rFonts w:ascii="Times New Roman" w:hAnsi="Times New Roman" w:cs="Times New Roman"/>
        </w:rPr>
        <w:t>знает</w:t>
      </w:r>
      <w:proofErr w:type="gramEnd"/>
      <w:r w:rsidRPr="007457EC">
        <w:rPr>
          <w:rFonts w:ascii="Times New Roman" w:hAnsi="Times New Roman" w:cs="Times New Roman"/>
        </w:rPr>
        <w:t xml:space="preserve"> откуда колос пшеницы наливался в гуще. </w:t>
      </w:r>
      <w:r>
        <w:rPr>
          <w:rFonts w:ascii="Times New Roman" w:hAnsi="Times New Roman" w:cs="Times New Roman"/>
        </w:rPr>
        <w:t>6.</w:t>
      </w:r>
      <w:r w:rsidRPr="007457EC">
        <w:rPr>
          <w:rFonts w:ascii="Times New Roman" w:hAnsi="Times New Roman" w:cs="Times New Roman"/>
        </w:rPr>
        <w:t xml:space="preserve">Под тонкими их корнями шныряли куропатки, вытянув свои шеи. </w:t>
      </w:r>
      <w:r>
        <w:rPr>
          <w:rFonts w:ascii="Times New Roman" w:hAnsi="Times New Roman" w:cs="Times New Roman"/>
        </w:rPr>
        <w:t>7.</w:t>
      </w:r>
      <w:r w:rsidRPr="007457EC">
        <w:rPr>
          <w:rFonts w:ascii="Times New Roman" w:hAnsi="Times New Roman" w:cs="Times New Roman"/>
        </w:rPr>
        <w:t xml:space="preserve">Воздух был наполнен тысячью разных птичьих свистов. </w:t>
      </w:r>
      <w:r>
        <w:rPr>
          <w:rFonts w:ascii="Times New Roman" w:hAnsi="Times New Roman" w:cs="Times New Roman"/>
        </w:rPr>
        <w:t>8.</w:t>
      </w:r>
      <w:r w:rsidRPr="007457EC">
        <w:rPr>
          <w:rFonts w:ascii="Times New Roman" w:hAnsi="Times New Roman" w:cs="Times New Roman"/>
        </w:rPr>
        <w:t xml:space="preserve">В небе неподвижно стояли ястребы, распластав свои крылья и неподвижно устремив глаза свои в траву. </w:t>
      </w:r>
      <w:r>
        <w:rPr>
          <w:rFonts w:ascii="Times New Roman" w:hAnsi="Times New Roman" w:cs="Times New Roman"/>
        </w:rPr>
        <w:t>9.</w:t>
      </w:r>
      <w:r w:rsidRPr="007457EC">
        <w:rPr>
          <w:rFonts w:ascii="Times New Roman" w:hAnsi="Times New Roman" w:cs="Times New Roman"/>
        </w:rPr>
        <w:t xml:space="preserve">Крик двигавшейся в стороне тучи диких гусей отдавался Бог весть в каком дальнем озере. </w:t>
      </w:r>
      <w:r>
        <w:rPr>
          <w:rFonts w:ascii="Times New Roman" w:hAnsi="Times New Roman" w:cs="Times New Roman"/>
        </w:rPr>
        <w:t>10.</w:t>
      </w:r>
      <w:r w:rsidRPr="007457EC">
        <w:rPr>
          <w:rFonts w:ascii="Times New Roman" w:hAnsi="Times New Roman" w:cs="Times New Roman"/>
        </w:rPr>
        <w:t>Из травы подымалась мерными взмахами чайка и роскошно купалась в синих волнах воздуха; вон она пропала в вышине и только мелькает одною черною точкою!</w:t>
      </w:r>
      <w:r>
        <w:rPr>
          <w:rFonts w:ascii="Times New Roman" w:hAnsi="Times New Roman" w:cs="Times New Roman"/>
        </w:rPr>
        <w:t>11.</w:t>
      </w:r>
      <w:r w:rsidRPr="007457EC">
        <w:rPr>
          <w:rFonts w:ascii="Times New Roman" w:hAnsi="Times New Roman" w:cs="Times New Roman"/>
        </w:rPr>
        <w:t xml:space="preserve"> вон она перевернулась крылами и блеснула перед солнцем!.. </w:t>
      </w:r>
      <w:r>
        <w:rPr>
          <w:rFonts w:ascii="Times New Roman" w:hAnsi="Times New Roman" w:cs="Times New Roman"/>
        </w:rPr>
        <w:t>12.</w:t>
      </w:r>
      <w:r w:rsidRPr="007457EC">
        <w:rPr>
          <w:rFonts w:ascii="Times New Roman" w:hAnsi="Times New Roman" w:cs="Times New Roman"/>
        </w:rPr>
        <w:t>Черт вас возьми, степи, как вы хороши!..</w:t>
      </w:r>
    </w:p>
    <w:p w:rsidR="00277BD1" w:rsidRDefault="00277BD1" w:rsidP="00277BD1">
      <w:pPr>
        <w:ind w:left="4962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Н.В.Гоголь</w:t>
      </w:r>
      <w:proofErr w:type="spellEnd"/>
    </w:p>
    <w:p w:rsidR="00277BD1" w:rsidRPr="001C2BCC" w:rsidRDefault="00277BD1" w:rsidP="00277BD1">
      <w:pPr>
        <w:jc w:val="both"/>
        <w:rPr>
          <w:rFonts w:ascii="Times New Roman" w:hAnsi="Times New Roman" w:cs="Times New Roman"/>
          <w:b/>
        </w:rPr>
      </w:pPr>
      <w:r w:rsidRPr="001C2BCC">
        <w:rPr>
          <w:rFonts w:ascii="Times New Roman" w:hAnsi="Times New Roman" w:cs="Times New Roman"/>
          <w:b/>
        </w:rPr>
        <w:t>Задание 1</w:t>
      </w:r>
    </w:p>
    <w:p w:rsidR="00277BD1" w:rsidRDefault="00277BD1" w:rsidP="00277BD1">
      <w:pPr>
        <w:pStyle w:val="a3"/>
        <w:shd w:val="clear" w:color="auto" w:fill="FFFFFF"/>
        <w:spacing w:after="388"/>
        <w:textAlignment w:val="baseline"/>
        <w:rPr>
          <w:b/>
          <w:color w:val="282828"/>
          <w:sz w:val="22"/>
          <w:szCs w:val="22"/>
        </w:rPr>
      </w:pPr>
      <w:r w:rsidRPr="007B133F">
        <w:rPr>
          <w:color w:val="282828"/>
          <w:sz w:val="22"/>
          <w:szCs w:val="22"/>
        </w:rPr>
        <w:t xml:space="preserve">Выпишите  из  текста  слово,  которое  является  исторически  однокоренным словам </w:t>
      </w:r>
      <w:proofErr w:type="gramStart"/>
      <w:r w:rsidRPr="00DD57D8">
        <w:rPr>
          <w:b/>
          <w:color w:val="282828"/>
          <w:sz w:val="22"/>
          <w:szCs w:val="22"/>
        </w:rPr>
        <w:t>размеренный</w:t>
      </w:r>
      <w:proofErr w:type="gramEnd"/>
      <w:r w:rsidRPr="00DD57D8">
        <w:rPr>
          <w:b/>
          <w:color w:val="282828"/>
          <w:sz w:val="22"/>
          <w:szCs w:val="22"/>
        </w:rPr>
        <w:t>, ритмичный</w:t>
      </w:r>
    </w:p>
    <w:p w:rsidR="00277BD1" w:rsidRDefault="00277BD1" w:rsidP="00277BD1">
      <w:pPr>
        <w:pStyle w:val="a3"/>
        <w:shd w:val="clear" w:color="auto" w:fill="FFFFFF"/>
        <w:spacing w:after="388"/>
        <w:textAlignment w:val="baseline"/>
        <w:rPr>
          <w:b/>
        </w:rPr>
      </w:pPr>
      <w:r>
        <w:rPr>
          <w:b/>
        </w:rPr>
        <w:t xml:space="preserve"> </w:t>
      </w:r>
    </w:p>
    <w:p w:rsidR="00277BD1" w:rsidRPr="001C2BCC" w:rsidRDefault="00277BD1" w:rsidP="00277BD1">
      <w:pPr>
        <w:jc w:val="both"/>
        <w:rPr>
          <w:rFonts w:ascii="Times New Roman" w:hAnsi="Times New Roman" w:cs="Times New Roman"/>
          <w:b/>
        </w:rPr>
      </w:pPr>
      <w:r w:rsidRPr="001C2BCC">
        <w:rPr>
          <w:rFonts w:ascii="Times New Roman" w:hAnsi="Times New Roman" w:cs="Times New Roman"/>
          <w:b/>
        </w:rPr>
        <w:t>Задание 2</w:t>
      </w:r>
    </w:p>
    <w:p w:rsidR="00277BD1" w:rsidRDefault="00277BD1" w:rsidP="00277BD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Выпишите грамматические основы из предложения №4</w:t>
      </w:r>
    </w:p>
    <w:p w:rsidR="00277BD1" w:rsidRPr="000E422F" w:rsidRDefault="00277BD1" w:rsidP="00277BD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0E422F">
        <w:rPr>
          <w:rFonts w:ascii="Times New Roman" w:hAnsi="Times New Roman" w:cs="Times New Roman"/>
          <w:b/>
        </w:rPr>
        <w:t>Задание 3</w:t>
      </w:r>
    </w:p>
    <w:p w:rsidR="00277BD1" w:rsidRPr="000E422F" w:rsidRDefault="00277BD1" w:rsidP="00277BD1">
      <w:pPr>
        <w:jc w:val="both"/>
        <w:rPr>
          <w:rFonts w:ascii="Times New Roman" w:hAnsi="Times New Roman" w:cs="Times New Roman"/>
          <w:b/>
        </w:rPr>
      </w:pPr>
      <w:r w:rsidRPr="000E422F">
        <w:rPr>
          <w:rFonts w:ascii="Times New Roman" w:hAnsi="Times New Roman" w:cs="Times New Roman"/>
          <w:b/>
        </w:rPr>
        <w:t>Определите способ словообразования. Выполните разборы №2</w:t>
      </w:r>
    </w:p>
    <w:p w:rsidR="00277BD1" w:rsidRDefault="00277BD1" w:rsidP="00277BD1">
      <w:pPr>
        <w:jc w:val="both"/>
        <w:rPr>
          <w:rFonts w:ascii="Times New Roman" w:hAnsi="Times New Roman" w:cs="Times New Roman"/>
        </w:rPr>
        <w:sectPr w:rsidR="00277B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7BD1" w:rsidRPr="00D15EE4" w:rsidRDefault="00277BD1" w:rsidP="00277BD1">
      <w:pPr>
        <w:jc w:val="both"/>
        <w:rPr>
          <w:rFonts w:ascii="Times New Roman" w:hAnsi="Times New Roman" w:cs="Times New Roman"/>
        </w:rPr>
      </w:pPr>
      <w:r w:rsidRPr="00D15EE4">
        <w:rPr>
          <w:rFonts w:ascii="Times New Roman" w:hAnsi="Times New Roman" w:cs="Times New Roman"/>
        </w:rPr>
        <w:lastRenderedPageBreak/>
        <w:t>Никогда</w:t>
      </w:r>
    </w:p>
    <w:p w:rsidR="00277BD1" w:rsidRPr="00D15EE4" w:rsidRDefault="00277BD1" w:rsidP="00277BD1">
      <w:pPr>
        <w:jc w:val="both"/>
        <w:rPr>
          <w:rFonts w:ascii="Times New Roman" w:hAnsi="Times New Roman" w:cs="Times New Roman"/>
        </w:rPr>
      </w:pPr>
      <w:r w:rsidRPr="00D15EE4">
        <w:rPr>
          <w:rFonts w:ascii="Times New Roman" w:hAnsi="Times New Roman" w:cs="Times New Roman"/>
        </w:rPr>
        <w:t>Растений</w:t>
      </w:r>
    </w:p>
    <w:p w:rsidR="00277BD1" w:rsidRPr="00D15EE4" w:rsidRDefault="00277BD1" w:rsidP="00277BD1">
      <w:pPr>
        <w:jc w:val="both"/>
        <w:rPr>
          <w:rFonts w:ascii="Times New Roman" w:hAnsi="Times New Roman" w:cs="Times New Roman"/>
        </w:rPr>
      </w:pPr>
      <w:r w:rsidRPr="00D15EE4">
        <w:rPr>
          <w:rFonts w:ascii="Times New Roman" w:hAnsi="Times New Roman" w:cs="Times New Roman"/>
        </w:rPr>
        <w:t>Свистов</w:t>
      </w:r>
    </w:p>
    <w:p w:rsidR="00277BD1" w:rsidRPr="00D15EE4" w:rsidRDefault="00277BD1" w:rsidP="00277BD1">
      <w:pPr>
        <w:jc w:val="both"/>
        <w:rPr>
          <w:rFonts w:ascii="Times New Roman" w:hAnsi="Times New Roman" w:cs="Times New Roman"/>
        </w:rPr>
      </w:pPr>
      <w:r w:rsidRPr="00D15EE4">
        <w:rPr>
          <w:rFonts w:ascii="Times New Roman" w:hAnsi="Times New Roman" w:cs="Times New Roman"/>
        </w:rPr>
        <w:lastRenderedPageBreak/>
        <w:t>Зонтикообразными</w:t>
      </w:r>
    </w:p>
    <w:p w:rsidR="00277BD1" w:rsidRPr="00D15EE4" w:rsidRDefault="00277BD1" w:rsidP="00277BD1">
      <w:pPr>
        <w:jc w:val="both"/>
        <w:rPr>
          <w:rFonts w:ascii="Times New Roman" w:hAnsi="Times New Roman" w:cs="Times New Roman"/>
        </w:rPr>
      </w:pPr>
      <w:r w:rsidRPr="00D15EE4">
        <w:rPr>
          <w:rFonts w:ascii="Times New Roman" w:hAnsi="Times New Roman" w:cs="Times New Roman"/>
        </w:rPr>
        <w:t>Неподвижно</w:t>
      </w:r>
    </w:p>
    <w:p w:rsidR="00277BD1" w:rsidRDefault="00277BD1" w:rsidP="00277BD1">
      <w:pPr>
        <w:jc w:val="both"/>
        <w:rPr>
          <w:rFonts w:ascii="Times New Roman" w:hAnsi="Times New Roman" w:cs="Times New Roman"/>
          <w:b/>
        </w:rPr>
        <w:sectPr w:rsidR="00277BD1" w:rsidSect="00D15EE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77BD1" w:rsidRPr="001C2BCC" w:rsidRDefault="00277BD1" w:rsidP="00277BD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  <w:r w:rsidRPr="001C2BCC">
        <w:rPr>
          <w:rFonts w:ascii="Times New Roman" w:hAnsi="Times New Roman" w:cs="Times New Roman"/>
          <w:b/>
        </w:rPr>
        <w:t>Задание 4</w:t>
      </w:r>
    </w:p>
    <w:p w:rsidR="00277BD1" w:rsidRDefault="00277BD1" w:rsidP="00277BD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Выполните синтаксический разбор предложения № 4</w:t>
      </w:r>
    </w:p>
    <w:p w:rsidR="00277BD1" w:rsidRPr="001C2BCC" w:rsidRDefault="00277BD1" w:rsidP="00277BD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1C2BCC">
        <w:rPr>
          <w:rFonts w:ascii="Times New Roman" w:hAnsi="Times New Roman" w:cs="Times New Roman"/>
          <w:b/>
        </w:rPr>
        <w:t>Задание 5</w:t>
      </w:r>
    </w:p>
    <w:p w:rsidR="00277BD1" w:rsidRDefault="00277BD1" w:rsidP="00277BD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Объясните значение слова «неизмеримым» (в предложении №3). Составьте словарную статью</w:t>
      </w:r>
    </w:p>
    <w:p w:rsidR="00277BD1" w:rsidRPr="001C2BCC" w:rsidRDefault="00277BD1" w:rsidP="00277BD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1C2BCC">
        <w:rPr>
          <w:rFonts w:ascii="Times New Roman" w:hAnsi="Times New Roman" w:cs="Times New Roman"/>
          <w:b/>
        </w:rPr>
        <w:t>Задание 6</w:t>
      </w:r>
    </w:p>
    <w:p w:rsidR="00277BD1" w:rsidRDefault="00277BD1" w:rsidP="00277BD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Выпишите из предложения № 5 все средства художественной выразительности</w:t>
      </w:r>
    </w:p>
    <w:p w:rsidR="00277BD1" w:rsidRPr="001C2BCC" w:rsidRDefault="00277BD1" w:rsidP="00277BD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1C2BCC">
        <w:rPr>
          <w:rFonts w:ascii="Times New Roman" w:hAnsi="Times New Roman" w:cs="Times New Roman"/>
          <w:b/>
        </w:rPr>
        <w:t>Задание 7</w:t>
      </w:r>
    </w:p>
    <w:p w:rsidR="00277BD1" w:rsidRPr="000109EE" w:rsidRDefault="00277BD1" w:rsidP="00277BD1">
      <w:pPr>
        <w:jc w:val="both"/>
        <w:rPr>
          <w:rFonts w:ascii="Times New Roman" w:hAnsi="Times New Roman" w:cs="Times New Roman"/>
        </w:rPr>
      </w:pPr>
      <w:r w:rsidRPr="000109EE">
        <w:rPr>
          <w:rFonts w:ascii="Times New Roman" w:hAnsi="Times New Roman" w:cs="Times New Roman"/>
        </w:rPr>
        <w:t xml:space="preserve">Выберите  ряд,  в  каждом  слове  которого  представлены  как  твёрдые,  так  и мягкие согласные. </w:t>
      </w:r>
    </w:p>
    <w:p w:rsidR="00277BD1" w:rsidRPr="000109EE" w:rsidRDefault="00277BD1" w:rsidP="00277BD1">
      <w:pPr>
        <w:jc w:val="both"/>
        <w:rPr>
          <w:rFonts w:ascii="Times New Roman" w:hAnsi="Times New Roman" w:cs="Times New Roman"/>
        </w:rPr>
      </w:pPr>
      <w:r w:rsidRPr="000109EE">
        <w:rPr>
          <w:rFonts w:ascii="Times New Roman" w:hAnsi="Times New Roman" w:cs="Times New Roman"/>
        </w:rPr>
        <w:t xml:space="preserve">1)  округ, стебель, степь, колесо </w:t>
      </w:r>
    </w:p>
    <w:p w:rsidR="00277BD1" w:rsidRPr="000109EE" w:rsidRDefault="00277BD1" w:rsidP="00277BD1">
      <w:pPr>
        <w:jc w:val="both"/>
        <w:rPr>
          <w:rFonts w:ascii="Times New Roman" w:hAnsi="Times New Roman" w:cs="Times New Roman"/>
        </w:rPr>
      </w:pPr>
      <w:r w:rsidRPr="000109EE">
        <w:rPr>
          <w:rFonts w:ascii="Times New Roman" w:hAnsi="Times New Roman" w:cs="Times New Roman"/>
        </w:rPr>
        <w:t xml:space="preserve">2)  ёлка, посёлок, опасность, колесо </w:t>
      </w:r>
    </w:p>
    <w:p w:rsidR="00277BD1" w:rsidRPr="000109EE" w:rsidRDefault="00277BD1" w:rsidP="00277BD1">
      <w:pPr>
        <w:jc w:val="both"/>
        <w:rPr>
          <w:rFonts w:ascii="Times New Roman" w:hAnsi="Times New Roman" w:cs="Times New Roman"/>
        </w:rPr>
      </w:pPr>
      <w:r w:rsidRPr="000109EE">
        <w:rPr>
          <w:rFonts w:ascii="Times New Roman" w:hAnsi="Times New Roman" w:cs="Times New Roman"/>
        </w:rPr>
        <w:t xml:space="preserve">3)  округ, кисель, посёлок </w:t>
      </w:r>
    </w:p>
    <w:p w:rsidR="00277BD1" w:rsidRPr="000109EE" w:rsidRDefault="00277BD1" w:rsidP="00277BD1">
      <w:pPr>
        <w:jc w:val="both"/>
        <w:rPr>
          <w:rFonts w:ascii="Times New Roman" w:hAnsi="Times New Roman" w:cs="Times New Roman"/>
        </w:rPr>
      </w:pPr>
      <w:r w:rsidRPr="000109EE">
        <w:rPr>
          <w:rFonts w:ascii="Times New Roman" w:hAnsi="Times New Roman" w:cs="Times New Roman"/>
        </w:rPr>
        <w:t xml:space="preserve">4)  торг, степь, опасность, колесо </w:t>
      </w:r>
    </w:p>
    <w:p w:rsidR="00277BD1" w:rsidRPr="001C2BCC" w:rsidRDefault="00277BD1" w:rsidP="00277BD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E34F04">
        <w:rPr>
          <w:rFonts w:ascii="Times New Roman" w:hAnsi="Times New Roman" w:cs="Times New Roman"/>
          <w:b/>
        </w:rPr>
        <w:t xml:space="preserve"> </w:t>
      </w:r>
      <w:r w:rsidRPr="001C2BCC">
        <w:rPr>
          <w:rFonts w:ascii="Times New Roman" w:hAnsi="Times New Roman" w:cs="Times New Roman"/>
          <w:b/>
        </w:rPr>
        <w:t>Задание 8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Прочитайте данные ниже предложения. Определите, какими они являются по  цели  высказывания.  В  ответе  перечислите  номера  побудительных предложений.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1.  Выйдите завтра из дома пораньше.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2.  Вероятно, вы выразите ему свой восторг?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3.  Завтра прополете все грядки.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4.  Всем сидеть тихо!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5.  Квасу мне!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6.  Скажете тоже!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7.  Внимание, дети!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8.  Мне бы только одним глазком на неё взглянуть…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9.  Прошу мне не возражать.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10.  Почтите нас своим вниманием. </w:t>
      </w:r>
    </w:p>
    <w:p w:rsidR="00277BD1" w:rsidRPr="003312BC" w:rsidRDefault="00277BD1" w:rsidP="00277BD1">
      <w:pPr>
        <w:jc w:val="both"/>
        <w:rPr>
          <w:rFonts w:ascii="Times New Roman" w:hAnsi="Times New Roman" w:cs="Times New Roman"/>
        </w:rPr>
      </w:pPr>
      <w:r w:rsidRPr="003312BC">
        <w:rPr>
          <w:rFonts w:ascii="Times New Roman" w:hAnsi="Times New Roman" w:cs="Times New Roman"/>
        </w:rPr>
        <w:t xml:space="preserve">11.  Да будет свет! </w:t>
      </w:r>
    </w:p>
    <w:p w:rsidR="00277BD1" w:rsidRDefault="00277BD1" w:rsidP="00277BD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77BD1" w:rsidRPr="001C2BCC" w:rsidRDefault="00277BD1" w:rsidP="00277BD1">
      <w:pPr>
        <w:jc w:val="both"/>
        <w:rPr>
          <w:rFonts w:ascii="Times New Roman" w:hAnsi="Times New Roman" w:cs="Times New Roman"/>
          <w:b/>
        </w:rPr>
      </w:pPr>
    </w:p>
    <w:p w:rsidR="00277BD1" w:rsidRPr="001C2BCC" w:rsidRDefault="00277BD1" w:rsidP="00277BD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277BD1" w:rsidRPr="00523021" w:rsidRDefault="00277BD1" w:rsidP="00277BD1">
      <w:pPr>
        <w:jc w:val="both"/>
        <w:rPr>
          <w:rFonts w:ascii="Times New Roman" w:hAnsi="Times New Roman" w:cs="Times New Roman"/>
        </w:rPr>
      </w:pPr>
    </w:p>
    <w:p w:rsidR="00277BD1" w:rsidRPr="007457EC" w:rsidRDefault="00277BD1" w:rsidP="00277BD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01BF0" w:rsidRDefault="00701BF0"/>
    <w:sectPr w:rsidR="00701BF0" w:rsidSect="00D15EE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BD1"/>
    <w:rsid w:val="00025FD5"/>
    <w:rsid w:val="000304E9"/>
    <w:rsid w:val="000454F4"/>
    <w:rsid w:val="00051550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77BD1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C6500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31F0C"/>
    <w:rsid w:val="00F36490"/>
    <w:rsid w:val="00F45672"/>
    <w:rsid w:val="00F53253"/>
    <w:rsid w:val="00F8606D"/>
    <w:rsid w:val="00F95739"/>
    <w:rsid w:val="00F9733D"/>
    <w:rsid w:val="00FA2511"/>
    <w:rsid w:val="00FB5E41"/>
    <w:rsid w:val="00FE3006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7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7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2022-08-21T14:46:00Z</dcterms:created>
  <dcterms:modified xsi:type="dcterms:W3CDTF">2022-08-21T14:48:00Z</dcterms:modified>
</cp:coreProperties>
</file>