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058" w:rsidRPr="007636F3" w:rsidRDefault="006B7058" w:rsidP="006B7058">
      <w:pPr>
        <w:pStyle w:val="a3"/>
        <w:shd w:val="clear" w:color="auto" w:fill="FFFFFF"/>
        <w:spacing w:after="388"/>
        <w:jc w:val="both"/>
        <w:textAlignment w:val="baseline"/>
        <w:rPr>
          <w:b/>
          <w:i/>
          <w:iCs/>
          <w:color w:val="282828"/>
          <w:sz w:val="22"/>
          <w:szCs w:val="22"/>
        </w:rPr>
      </w:pPr>
      <w:r w:rsidRPr="007636F3">
        <w:rPr>
          <w:b/>
          <w:i/>
          <w:iCs/>
          <w:color w:val="282828"/>
          <w:sz w:val="22"/>
          <w:szCs w:val="22"/>
        </w:rPr>
        <w:t xml:space="preserve">ВСЕРОССИЙСКОЙ ОЛИМПИАДЫ ШКОЛЬНИКОВ. РУССКИЙ ЯЗЫК. 2022 г.  </w:t>
      </w:r>
    </w:p>
    <w:p w:rsidR="006B7058" w:rsidRPr="007636F3" w:rsidRDefault="006B7058" w:rsidP="006B7058">
      <w:pPr>
        <w:pStyle w:val="a3"/>
        <w:shd w:val="clear" w:color="auto" w:fill="FFFFFF"/>
        <w:spacing w:before="0" w:beforeAutospacing="0" w:after="388" w:afterAutospacing="0"/>
        <w:jc w:val="both"/>
        <w:textAlignment w:val="baseline"/>
        <w:rPr>
          <w:b/>
          <w:i/>
          <w:iCs/>
          <w:color w:val="282828"/>
          <w:sz w:val="22"/>
          <w:szCs w:val="22"/>
        </w:rPr>
      </w:pPr>
      <w:r w:rsidRPr="007636F3">
        <w:rPr>
          <w:b/>
          <w:i/>
          <w:iCs/>
          <w:color w:val="282828"/>
          <w:sz w:val="22"/>
          <w:szCs w:val="22"/>
        </w:rPr>
        <w:t>8 класс</w:t>
      </w:r>
    </w:p>
    <w:p w:rsidR="006B7058" w:rsidRPr="007636F3" w:rsidRDefault="006B7058" w:rsidP="006B7058">
      <w:pPr>
        <w:pStyle w:val="a3"/>
        <w:shd w:val="clear" w:color="auto" w:fill="FFFFFF"/>
        <w:spacing w:before="0" w:beforeAutospacing="0" w:after="388" w:afterAutospacing="0"/>
        <w:jc w:val="both"/>
        <w:textAlignment w:val="baseline"/>
        <w:rPr>
          <w:b/>
          <w:i/>
          <w:iCs/>
          <w:color w:val="282828"/>
          <w:sz w:val="22"/>
          <w:szCs w:val="22"/>
        </w:rPr>
      </w:pPr>
      <w:r w:rsidRPr="007636F3">
        <w:rPr>
          <w:b/>
          <w:i/>
          <w:iCs/>
          <w:color w:val="282828"/>
          <w:sz w:val="22"/>
          <w:szCs w:val="22"/>
        </w:rPr>
        <w:t xml:space="preserve"> Прочитайте текст и выполните задания</w:t>
      </w:r>
    </w:p>
    <w:p w:rsidR="006B7058" w:rsidRPr="007636F3" w:rsidRDefault="006B7058" w:rsidP="006B70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7636F3">
        <w:rPr>
          <w:rFonts w:ascii="Times New Roman" w:hAnsi="Times New Roman" w:cs="Times New Roman"/>
        </w:rPr>
        <w:t xml:space="preserve">Я откланялся. </w:t>
      </w:r>
      <w:r>
        <w:rPr>
          <w:rFonts w:ascii="Times New Roman" w:hAnsi="Times New Roman" w:cs="Times New Roman"/>
        </w:rPr>
        <w:t>2.</w:t>
      </w:r>
      <w:r w:rsidRPr="007636F3">
        <w:rPr>
          <w:rFonts w:ascii="Times New Roman" w:hAnsi="Times New Roman" w:cs="Times New Roman"/>
        </w:rPr>
        <w:t xml:space="preserve">Урядник привел меня в избу, стоявшую на высоком берегу реки, на самом краю крепости. </w:t>
      </w:r>
      <w:r>
        <w:rPr>
          <w:rFonts w:ascii="Times New Roman" w:hAnsi="Times New Roman" w:cs="Times New Roman"/>
        </w:rPr>
        <w:t>3.</w:t>
      </w:r>
      <w:r w:rsidRPr="007636F3">
        <w:rPr>
          <w:rFonts w:ascii="Times New Roman" w:hAnsi="Times New Roman" w:cs="Times New Roman"/>
        </w:rPr>
        <w:t xml:space="preserve">Половина избы занята была </w:t>
      </w:r>
      <w:proofErr w:type="spellStart"/>
      <w:r w:rsidRPr="007636F3">
        <w:rPr>
          <w:rFonts w:ascii="Times New Roman" w:hAnsi="Times New Roman" w:cs="Times New Roman"/>
        </w:rPr>
        <w:t>семьею</w:t>
      </w:r>
      <w:proofErr w:type="spellEnd"/>
      <w:r w:rsidRPr="007636F3">
        <w:rPr>
          <w:rFonts w:ascii="Times New Roman" w:hAnsi="Times New Roman" w:cs="Times New Roman"/>
        </w:rPr>
        <w:t xml:space="preserve"> Семена Кузова, другую отвели мне. </w:t>
      </w:r>
      <w:r>
        <w:rPr>
          <w:rFonts w:ascii="Times New Roman" w:hAnsi="Times New Roman" w:cs="Times New Roman"/>
        </w:rPr>
        <w:t>4.</w:t>
      </w:r>
      <w:r w:rsidRPr="007636F3">
        <w:rPr>
          <w:rFonts w:ascii="Times New Roman" w:hAnsi="Times New Roman" w:cs="Times New Roman"/>
        </w:rPr>
        <w:t xml:space="preserve">Она состояла из одной горницы довольно опрятной, разделенной надвое перегородкой. </w:t>
      </w:r>
      <w:r>
        <w:rPr>
          <w:rFonts w:ascii="Times New Roman" w:hAnsi="Times New Roman" w:cs="Times New Roman"/>
        </w:rPr>
        <w:t>5.</w:t>
      </w:r>
      <w:r w:rsidRPr="007636F3">
        <w:rPr>
          <w:rFonts w:ascii="Times New Roman" w:hAnsi="Times New Roman" w:cs="Times New Roman"/>
        </w:rPr>
        <w:t xml:space="preserve">Савельич стал в ней распоряжаться; я стал глядеть в узенькое окошко. </w:t>
      </w:r>
      <w:r>
        <w:rPr>
          <w:rFonts w:ascii="Times New Roman" w:hAnsi="Times New Roman" w:cs="Times New Roman"/>
        </w:rPr>
        <w:t>6.</w:t>
      </w:r>
      <w:r w:rsidRPr="007636F3">
        <w:rPr>
          <w:rFonts w:ascii="Times New Roman" w:hAnsi="Times New Roman" w:cs="Times New Roman"/>
        </w:rPr>
        <w:t xml:space="preserve">Передо мною простиралась печальная степь. </w:t>
      </w:r>
      <w:r>
        <w:rPr>
          <w:rFonts w:ascii="Times New Roman" w:hAnsi="Times New Roman" w:cs="Times New Roman"/>
        </w:rPr>
        <w:t>7.</w:t>
      </w:r>
      <w:r w:rsidRPr="007636F3">
        <w:rPr>
          <w:rFonts w:ascii="Times New Roman" w:hAnsi="Times New Roman" w:cs="Times New Roman"/>
        </w:rPr>
        <w:t xml:space="preserve">Наискось стояло несколько избушек; по улице бродило несколько куриц. </w:t>
      </w:r>
      <w:r>
        <w:rPr>
          <w:rFonts w:ascii="Times New Roman" w:hAnsi="Times New Roman" w:cs="Times New Roman"/>
        </w:rPr>
        <w:t>8.</w:t>
      </w:r>
      <w:r w:rsidRPr="007636F3">
        <w:rPr>
          <w:rFonts w:ascii="Times New Roman" w:hAnsi="Times New Roman" w:cs="Times New Roman"/>
        </w:rPr>
        <w:t xml:space="preserve">Старуха, стоя на крыльце с корытом, кликала свиней, которые отвечали ей дружелюбным хрюканьем. </w:t>
      </w:r>
      <w:r>
        <w:rPr>
          <w:rFonts w:ascii="Times New Roman" w:hAnsi="Times New Roman" w:cs="Times New Roman"/>
        </w:rPr>
        <w:t>9.</w:t>
      </w:r>
      <w:r w:rsidRPr="007636F3">
        <w:rPr>
          <w:rFonts w:ascii="Times New Roman" w:hAnsi="Times New Roman" w:cs="Times New Roman"/>
        </w:rPr>
        <w:t>И вот в какой стороне осужден я был проводить мою молодость</w:t>
      </w:r>
      <w:proofErr w:type="gramStart"/>
      <w:r w:rsidRPr="007636F3">
        <w:rPr>
          <w:rFonts w:ascii="Times New Roman" w:hAnsi="Times New Roman" w:cs="Times New Roman"/>
        </w:rPr>
        <w:t>!</w:t>
      </w:r>
      <w:proofErr w:type="gramEnd"/>
    </w:p>
    <w:p w:rsidR="006B7058" w:rsidRPr="007636F3" w:rsidRDefault="006B7058" w:rsidP="006B7058">
      <w:pPr>
        <w:jc w:val="both"/>
        <w:rPr>
          <w:rFonts w:ascii="Times New Roman" w:hAnsi="Times New Roman" w:cs="Times New Roman"/>
        </w:rPr>
      </w:pPr>
      <w:r w:rsidRPr="007636F3">
        <w:rPr>
          <w:rFonts w:ascii="Times New Roman" w:hAnsi="Times New Roman" w:cs="Times New Roman"/>
        </w:rPr>
        <w:t xml:space="preserve">.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</w:t>
      </w:r>
      <w:r w:rsidRPr="007636F3">
        <w:rPr>
          <w:rFonts w:ascii="Times New Roman" w:hAnsi="Times New Roman" w:cs="Times New Roman"/>
        </w:rPr>
        <w:t>(</w:t>
      </w:r>
      <w:proofErr w:type="spellStart"/>
      <w:r w:rsidRPr="007636F3">
        <w:rPr>
          <w:rFonts w:ascii="Times New Roman" w:hAnsi="Times New Roman" w:cs="Times New Roman"/>
        </w:rPr>
        <w:t>А.С.Пушкин</w:t>
      </w:r>
      <w:proofErr w:type="spellEnd"/>
      <w:r w:rsidRPr="007636F3">
        <w:rPr>
          <w:rFonts w:ascii="Times New Roman" w:hAnsi="Times New Roman" w:cs="Times New Roman"/>
        </w:rPr>
        <w:t>)</w:t>
      </w:r>
    </w:p>
    <w:p w:rsidR="006B7058" w:rsidRPr="007636F3" w:rsidRDefault="006B7058" w:rsidP="006B7058">
      <w:pPr>
        <w:jc w:val="both"/>
        <w:rPr>
          <w:rFonts w:ascii="Times New Roman" w:hAnsi="Times New Roman" w:cs="Times New Roman"/>
          <w:b/>
        </w:rPr>
      </w:pPr>
      <w:r w:rsidRPr="007636F3">
        <w:rPr>
          <w:rFonts w:ascii="Times New Roman" w:hAnsi="Times New Roman" w:cs="Times New Roman"/>
          <w:b/>
        </w:rPr>
        <w:t>Задание 1</w:t>
      </w:r>
    </w:p>
    <w:p w:rsidR="006B7058" w:rsidRPr="007636F3" w:rsidRDefault="006B7058" w:rsidP="006B7058">
      <w:pPr>
        <w:jc w:val="both"/>
        <w:rPr>
          <w:rFonts w:ascii="Times New Roman" w:hAnsi="Times New Roman" w:cs="Times New Roman"/>
        </w:rPr>
      </w:pPr>
      <w:r w:rsidRPr="007636F3">
        <w:rPr>
          <w:rFonts w:ascii="Times New Roman" w:hAnsi="Times New Roman" w:cs="Times New Roman"/>
        </w:rPr>
        <w:t xml:space="preserve">Объясните постановку знаков препинания в тексте </w:t>
      </w:r>
      <w:proofErr w:type="spellStart"/>
      <w:r w:rsidRPr="007636F3">
        <w:rPr>
          <w:rFonts w:ascii="Times New Roman" w:hAnsi="Times New Roman" w:cs="Times New Roman"/>
        </w:rPr>
        <w:t>А.С.Пушкина</w:t>
      </w:r>
      <w:proofErr w:type="spellEnd"/>
    </w:p>
    <w:p w:rsidR="006B7058" w:rsidRPr="00E07231" w:rsidRDefault="006B7058" w:rsidP="006B7058">
      <w:pPr>
        <w:jc w:val="both"/>
        <w:rPr>
          <w:rFonts w:ascii="Times New Roman" w:hAnsi="Times New Roman" w:cs="Times New Roman"/>
          <w:b/>
        </w:rPr>
      </w:pPr>
      <w:r w:rsidRPr="00E07231">
        <w:rPr>
          <w:rFonts w:ascii="Times New Roman" w:hAnsi="Times New Roman" w:cs="Times New Roman"/>
          <w:b/>
        </w:rPr>
        <w:t>Задание 2</w:t>
      </w:r>
    </w:p>
    <w:p w:rsidR="006B7058" w:rsidRDefault="006B7058" w:rsidP="006B70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Объясните значение слова «урядник» (Предложение №2)</w:t>
      </w:r>
    </w:p>
    <w:p w:rsidR="006B7058" w:rsidRPr="00E27888" w:rsidRDefault="006B7058" w:rsidP="006B7058">
      <w:pPr>
        <w:jc w:val="both"/>
        <w:rPr>
          <w:rFonts w:ascii="Times New Roman" w:hAnsi="Times New Roman" w:cs="Times New Roman"/>
          <w:b/>
        </w:rPr>
      </w:pPr>
      <w:r w:rsidRPr="00E27888">
        <w:rPr>
          <w:rFonts w:ascii="Times New Roman" w:hAnsi="Times New Roman" w:cs="Times New Roman"/>
          <w:b/>
        </w:rPr>
        <w:t>Задание 3</w:t>
      </w:r>
    </w:p>
    <w:p w:rsidR="006B7058" w:rsidRDefault="006B7058" w:rsidP="006B70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Выполните синтаксический разбор предложения № 2</w:t>
      </w:r>
    </w:p>
    <w:p w:rsidR="006B7058" w:rsidRPr="00E27888" w:rsidRDefault="006B7058" w:rsidP="006B7058">
      <w:pPr>
        <w:jc w:val="both"/>
        <w:rPr>
          <w:rFonts w:ascii="Times New Roman" w:hAnsi="Times New Roman" w:cs="Times New Roman"/>
          <w:b/>
        </w:rPr>
      </w:pPr>
      <w:r w:rsidRPr="00E27888">
        <w:rPr>
          <w:rFonts w:ascii="Times New Roman" w:hAnsi="Times New Roman" w:cs="Times New Roman"/>
          <w:b/>
        </w:rPr>
        <w:t>Задание 4</w:t>
      </w:r>
    </w:p>
    <w:p w:rsidR="006B7058" w:rsidRDefault="006B7058" w:rsidP="006B70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Определите способ связи предложений в тексте </w:t>
      </w:r>
      <w:proofErr w:type="spellStart"/>
      <w:r>
        <w:rPr>
          <w:rFonts w:ascii="Times New Roman" w:hAnsi="Times New Roman" w:cs="Times New Roman"/>
        </w:rPr>
        <w:t>А.С.Пушкина</w:t>
      </w:r>
      <w:proofErr w:type="spellEnd"/>
    </w:p>
    <w:p w:rsidR="006B7058" w:rsidRPr="00E27888" w:rsidRDefault="006B7058" w:rsidP="006B7058">
      <w:pPr>
        <w:jc w:val="both"/>
        <w:rPr>
          <w:rFonts w:ascii="Times New Roman" w:hAnsi="Times New Roman" w:cs="Times New Roman"/>
          <w:b/>
        </w:rPr>
      </w:pPr>
      <w:r w:rsidRPr="00E27888">
        <w:rPr>
          <w:rFonts w:ascii="Times New Roman" w:hAnsi="Times New Roman" w:cs="Times New Roman"/>
          <w:b/>
        </w:rPr>
        <w:t>Задание 5</w:t>
      </w:r>
    </w:p>
    <w:p w:rsidR="006B7058" w:rsidRDefault="006B7058" w:rsidP="006B70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Выполните словообразовательный разбор слова «перегородкой» (в предложении № 4)</w:t>
      </w:r>
    </w:p>
    <w:p w:rsidR="006B7058" w:rsidRPr="00E27888" w:rsidRDefault="006B7058" w:rsidP="006B7058">
      <w:pPr>
        <w:jc w:val="both"/>
        <w:rPr>
          <w:rFonts w:ascii="Times New Roman" w:hAnsi="Times New Roman" w:cs="Times New Roman"/>
          <w:b/>
        </w:rPr>
      </w:pPr>
      <w:r w:rsidRPr="00E27888">
        <w:rPr>
          <w:rFonts w:ascii="Times New Roman" w:hAnsi="Times New Roman" w:cs="Times New Roman"/>
          <w:b/>
        </w:rPr>
        <w:t>Задание 6</w:t>
      </w:r>
    </w:p>
    <w:p w:rsidR="006B7058" w:rsidRPr="002E49E3" w:rsidRDefault="006B7058" w:rsidP="006B7058">
      <w:pPr>
        <w:jc w:val="both"/>
        <w:rPr>
          <w:rFonts w:ascii="Times New Roman" w:hAnsi="Times New Roman" w:cs="Times New Roman"/>
        </w:rPr>
      </w:pPr>
      <w:proofErr w:type="gramStart"/>
      <w:r w:rsidRPr="002E49E3">
        <w:rPr>
          <w:rFonts w:ascii="Times New Roman" w:hAnsi="Times New Roman" w:cs="Times New Roman"/>
        </w:rPr>
        <w:t>Даны  слова:  умысел,  падчерица,  непоседа,  подогрев,  промышленность,</w:t>
      </w:r>
      <w:r>
        <w:rPr>
          <w:rFonts w:ascii="Times New Roman" w:hAnsi="Times New Roman" w:cs="Times New Roman"/>
        </w:rPr>
        <w:t xml:space="preserve"> </w:t>
      </w:r>
      <w:r w:rsidRPr="002E49E3">
        <w:rPr>
          <w:rFonts w:ascii="Times New Roman" w:hAnsi="Times New Roman" w:cs="Times New Roman"/>
        </w:rPr>
        <w:t xml:space="preserve">наколенник, показуха, сказка, поколение, дочь, сосед, трус, горчица. </w:t>
      </w:r>
      <w:proofErr w:type="gramEnd"/>
    </w:p>
    <w:p w:rsidR="006B7058" w:rsidRDefault="006B7058" w:rsidP="006B70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1.</w:t>
      </w:r>
      <w:r w:rsidRPr="002E49E3">
        <w:rPr>
          <w:rFonts w:ascii="Times New Roman" w:hAnsi="Times New Roman" w:cs="Times New Roman"/>
        </w:rPr>
        <w:t xml:space="preserve"> Из этих слов можно составить несколько групп, в каждой из которых будут этимологические родственники. Одно слово окажется без пары. Выпишите это слово. </w:t>
      </w:r>
    </w:p>
    <w:p w:rsidR="006B7058" w:rsidRDefault="006B7058" w:rsidP="006B7058">
      <w:pPr>
        <w:jc w:val="both"/>
        <w:rPr>
          <w:rFonts w:ascii="Times New Roman" w:hAnsi="Times New Roman" w:cs="Times New Roman"/>
        </w:rPr>
      </w:pPr>
      <w:r w:rsidRPr="002E49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Pr="002E49E3">
        <w:rPr>
          <w:rFonts w:ascii="Times New Roman" w:hAnsi="Times New Roman" w:cs="Times New Roman"/>
        </w:rPr>
        <w:t>. Укажите</w:t>
      </w:r>
      <w:r>
        <w:rPr>
          <w:rFonts w:ascii="Times New Roman" w:hAnsi="Times New Roman" w:cs="Times New Roman"/>
        </w:rPr>
        <w:t>, как вы распределили слова по группам. Сколько</w:t>
      </w:r>
      <w:r w:rsidRPr="002E49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E49E3">
        <w:rPr>
          <w:rFonts w:ascii="Times New Roman" w:hAnsi="Times New Roman" w:cs="Times New Roman"/>
        </w:rPr>
        <w:t>групп</w:t>
      </w:r>
      <w:r>
        <w:rPr>
          <w:rFonts w:ascii="Times New Roman" w:hAnsi="Times New Roman" w:cs="Times New Roman"/>
        </w:rPr>
        <w:t xml:space="preserve">  у вас получилось?</w:t>
      </w:r>
    </w:p>
    <w:p w:rsidR="006B7058" w:rsidRPr="00E27888" w:rsidRDefault="006B7058" w:rsidP="006B7058">
      <w:pPr>
        <w:jc w:val="both"/>
        <w:rPr>
          <w:rFonts w:ascii="Times New Roman" w:hAnsi="Times New Roman" w:cs="Times New Roman"/>
          <w:b/>
        </w:rPr>
      </w:pPr>
      <w:r w:rsidRPr="00E27888">
        <w:rPr>
          <w:rFonts w:ascii="Times New Roman" w:hAnsi="Times New Roman" w:cs="Times New Roman"/>
          <w:b/>
        </w:rPr>
        <w:t>Задание 7</w:t>
      </w:r>
    </w:p>
    <w:p w:rsidR="006B7058" w:rsidRPr="004D7E69" w:rsidRDefault="006B7058" w:rsidP="006B7058">
      <w:pPr>
        <w:jc w:val="both"/>
        <w:rPr>
          <w:rFonts w:ascii="Times New Roman" w:hAnsi="Times New Roman" w:cs="Times New Roman"/>
        </w:rPr>
      </w:pPr>
      <w:r w:rsidRPr="004D7E69">
        <w:rPr>
          <w:rFonts w:ascii="Times New Roman" w:hAnsi="Times New Roman" w:cs="Times New Roman"/>
        </w:rPr>
        <w:t xml:space="preserve">Расшифруйте анаграммы.  </w:t>
      </w:r>
    </w:p>
    <w:p w:rsidR="006B7058" w:rsidRPr="004D7E69" w:rsidRDefault="006B7058" w:rsidP="006B7058">
      <w:pPr>
        <w:jc w:val="both"/>
        <w:rPr>
          <w:rFonts w:ascii="Times New Roman" w:hAnsi="Times New Roman" w:cs="Times New Roman"/>
        </w:rPr>
      </w:pPr>
      <w:r w:rsidRPr="004D7E69">
        <w:rPr>
          <w:rFonts w:ascii="Times New Roman" w:hAnsi="Times New Roman" w:cs="Times New Roman"/>
        </w:rPr>
        <w:t xml:space="preserve">Лене до пони –  </w:t>
      </w:r>
    </w:p>
    <w:p w:rsidR="006B7058" w:rsidRPr="004D7E69" w:rsidRDefault="006B7058" w:rsidP="006B7058">
      <w:pPr>
        <w:jc w:val="both"/>
        <w:rPr>
          <w:rFonts w:ascii="Times New Roman" w:hAnsi="Times New Roman" w:cs="Times New Roman"/>
        </w:rPr>
      </w:pPr>
      <w:r w:rsidRPr="004D7E69">
        <w:rPr>
          <w:rFonts w:ascii="Times New Roman" w:hAnsi="Times New Roman" w:cs="Times New Roman"/>
        </w:rPr>
        <w:t xml:space="preserve">питон Мо –  </w:t>
      </w:r>
    </w:p>
    <w:p w:rsidR="006B7058" w:rsidRPr="00E27888" w:rsidRDefault="006B7058" w:rsidP="006B7058">
      <w:pPr>
        <w:jc w:val="both"/>
        <w:rPr>
          <w:rFonts w:ascii="Times New Roman" w:hAnsi="Times New Roman" w:cs="Times New Roman"/>
          <w:b/>
        </w:rPr>
      </w:pPr>
      <w:r w:rsidRPr="00E27888">
        <w:rPr>
          <w:rFonts w:ascii="Times New Roman" w:hAnsi="Times New Roman" w:cs="Times New Roman"/>
          <w:b/>
        </w:rPr>
        <w:t>Задание 8</w:t>
      </w:r>
    </w:p>
    <w:p w:rsidR="006B7058" w:rsidRDefault="006B7058" w:rsidP="006B70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Укажите значение приведенных поговорок. Выберите одну из поговорок, включите её в состав текста, придуманного Вами для фразеологического словаря</w:t>
      </w:r>
    </w:p>
    <w:p w:rsidR="006B7058" w:rsidRPr="00AF3A7C" w:rsidRDefault="006B7058" w:rsidP="006B7058">
      <w:pPr>
        <w:jc w:val="both"/>
        <w:rPr>
          <w:rFonts w:ascii="Times New Roman" w:hAnsi="Times New Roman" w:cs="Times New Roman"/>
        </w:rPr>
      </w:pPr>
      <w:r w:rsidRPr="00AF3A7C">
        <w:rPr>
          <w:rFonts w:ascii="Times New Roman" w:hAnsi="Times New Roman" w:cs="Times New Roman"/>
        </w:rPr>
        <w:t xml:space="preserve">1)   С глаз долой – из сердца вон. </w:t>
      </w:r>
    </w:p>
    <w:p w:rsidR="006B7058" w:rsidRPr="00AF3A7C" w:rsidRDefault="006B7058" w:rsidP="006B7058">
      <w:pPr>
        <w:jc w:val="both"/>
        <w:rPr>
          <w:rFonts w:ascii="Times New Roman" w:hAnsi="Times New Roman" w:cs="Times New Roman"/>
        </w:rPr>
      </w:pPr>
      <w:r w:rsidRPr="00AF3A7C">
        <w:rPr>
          <w:rFonts w:ascii="Times New Roman" w:hAnsi="Times New Roman" w:cs="Times New Roman"/>
        </w:rPr>
        <w:t xml:space="preserve">2)  Глаза боятся, а руки делают. </w:t>
      </w:r>
    </w:p>
    <w:p w:rsidR="006B7058" w:rsidRPr="00AF3A7C" w:rsidRDefault="006B7058" w:rsidP="006B7058">
      <w:pPr>
        <w:jc w:val="both"/>
        <w:rPr>
          <w:rFonts w:ascii="Times New Roman" w:hAnsi="Times New Roman" w:cs="Times New Roman"/>
        </w:rPr>
      </w:pPr>
      <w:r w:rsidRPr="00AF3A7C">
        <w:rPr>
          <w:rFonts w:ascii="Times New Roman" w:hAnsi="Times New Roman" w:cs="Times New Roman"/>
        </w:rPr>
        <w:t xml:space="preserve">3)  У семи нянек дитя без глазу. </w:t>
      </w:r>
    </w:p>
    <w:p w:rsidR="006B7058" w:rsidRDefault="006B7058" w:rsidP="006B7058">
      <w:pPr>
        <w:jc w:val="both"/>
        <w:rPr>
          <w:rFonts w:ascii="Times New Roman" w:hAnsi="Times New Roman" w:cs="Times New Roman"/>
        </w:rPr>
      </w:pPr>
      <w:r w:rsidRPr="00AF3A7C">
        <w:rPr>
          <w:rFonts w:ascii="Times New Roman" w:hAnsi="Times New Roman" w:cs="Times New Roman"/>
        </w:rPr>
        <w:t>4)  Если сердце не смотрит, то и глаза не видят.</w:t>
      </w:r>
    </w:p>
    <w:p w:rsidR="006B7058" w:rsidRPr="0004548B" w:rsidRDefault="006B7058" w:rsidP="006B7058">
      <w:pPr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:rsidR="006B7058" w:rsidRPr="000902C3" w:rsidRDefault="006B7058" w:rsidP="006B7058">
      <w:pPr>
        <w:jc w:val="both"/>
        <w:rPr>
          <w:rFonts w:ascii="Times New Roman" w:hAnsi="Times New Roman" w:cs="Times New Roman"/>
          <w:b/>
        </w:rPr>
      </w:pPr>
    </w:p>
    <w:p w:rsidR="006B7058" w:rsidRPr="003E3CA4" w:rsidRDefault="006B7058" w:rsidP="006B7058">
      <w:pPr>
        <w:jc w:val="both"/>
        <w:rPr>
          <w:rFonts w:ascii="Times New Roman" w:hAnsi="Times New Roman" w:cs="Times New Roman"/>
          <w:b/>
        </w:rPr>
      </w:pPr>
    </w:p>
    <w:p w:rsidR="006B7058" w:rsidRPr="007636F3" w:rsidRDefault="006B7058" w:rsidP="006B7058">
      <w:pPr>
        <w:ind w:left="360"/>
        <w:jc w:val="both"/>
        <w:rPr>
          <w:rFonts w:ascii="Times New Roman" w:hAnsi="Times New Roman" w:cs="Times New Roman"/>
          <w:b/>
        </w:rPr>
      </w:pPr>
    </w:p>
    <w:p w:rsidR="006B7058" w:rsidRPr="007636F3" w:rsidRDefault="006B7058" w:rsidP="006B7058">
      <w:pPr>
        <w:jc w:val="both"/>
        <w:rPr>
          <w:rFonts w:ascii="Times New Roman" w:hAnsi="Times New Roman" w:cs="Times New Roman"/>
        </w:rPr>
      </w:pPr>
    </w:p>
    <w:p w:rsidR="00701BF0" w:rsidRDefault="00701BF0"/>
    <w:sectPr w:rsidR="00701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E2512"/>
    <w:multiLevelType w:val="hybridMultilevel"/>
    <w:tmpl w:val="B7E8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58"/>
    <w:rsid w:val="00025FD5"/>
    <w:rsid w:val="000304E9"/>
    <w:rsid w:val="000454F4"/>
    <w:rsid w:val="00051550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430EC"/>
    <w:rsid w:val="00247D1D"/>
    <w:rsid w:val="002671EB"/>
    <w:rsid w:val="00271F40"/>
    <w:rsid w:val="00274FE7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C6500"/>
    <w:rsid w:val="005E1D92"/>
    <w:rsid w:val="005E6CB4"/>
    <w:rsid w:val="00613123"/>
    <w:rsid w:val="00617FC3"/>
    <w:rsid w:val="00657824"/>
    <w:rsid w:val="00663818"/>
    <w:rsid w:val="00670EF8"/>
    <w:rsid w:val="00671513"/>
    <w:rsid w:val="00680EFD"/>
    <w:rsid w:val="006A7458"/>
    <w:rsid w:val="006B55B8"/>
    <w:rsid w:val="006B7058"/>
    <w:rsid w:val="006D4999"/>
    <w:rsid w:val="006F02E2"/>
    <w:rsid w:val="00701BF0"/>
    <w:rsid w:val="007063D5"/>
    <w:rsid w:val="0071155B"/>
    <w:rsid w:val="00716CD4"/>
    <w:rsid w:val="007834EF"/>
    <w:rsid w:val="007A1FED"/>
    <w:rsid w:val="007B4BDF"/>
    <w:rsid w:val="008207AD"/>
    <w:rsid w:val="008210BB"/>
    <w:rsid w:val="008316B5"/>
    <w:rsid w:val="008629EC"/>
    <w:rsid w:val="00866910"/>
    <w:rsid w:val="00871D2B"/>
    <w:rsid w:val="008841F0"/>
    <w:rsid w:val="00897F3A"/>
    <w:rsid w:val="008A6517"/>
    <w:rsid w:val="008D0F88"/>
    <w:rsid w:val="008D2937"/>
    <w:rsid w:val="008F4E68"/>
    <w:rsid w:val="00933190"/>
    <w:rsid w:val="00952A01"/>
    <w:rsid w:val="009573EF"/>
    <w:rsid w:val="009715FF"/>
    <w:rsid w:val="009854E2"/>
    <w:rsid w:val="00986ACB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B210D"/>
    <w:rsid w:val="00D15D38"/>
    <w:rsid w:val="00D23941"/>
    <w:rsid w:val="00D3728B"/>
    <w:rsid w:val="00D6215B"/>
    <w:rsid w:val="00DB14B1"/>
    <w:rsid w:val="00E06F42"/>
    <w:rsid w:val="00E158C9"/>
    <w:rsid w:val="00E2099F"/>
    <w:rsid w:val="00E30CBE"/>
    <w:rsid w:val="00E34F87"/>
    <w:rsid w:val="00E41952"/>
    <w:rsid w:val="00E44B7B"/>
    <w:rsid w:val="00E46AD2"/>
    <w:rsid w:val="00EA1F6D"/>
    <w:rsid w:val="00ED74BA"/>
    <w:rsid w:val="00F1248A"/>
    <w:rsid w:val="00F229F4"/>
    <w:rsid w:val="00F31F0C"/>
    <w:rsid w:val="00F36490"/>
    <w:rsid w:val="00F45672"/>
    <w:rsid w:val="00F53253"/>
    <w:rsid w:val="00F8606D"/>
    <w:rsid w:val="00F95739"/>
    <w:rsid w:val="00F9733D"/>
    <w:rsid w:val="00FA2511"/>
    <w:rsid w:val="00FB5E41"/>
    <w:rsid w:val="00FE3006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7058"/>
    <w:pPr>
      <w:ind w:left="720"/>
      <w:contextualSpacing/>
    </w:pPr>
  </w:style>
  <w:style w:type="character" w:styleId="a5">
    <w:name w:val="Strong"/>
    <w:basedOn w:val="a0"/>
    <w:uiPriority w:val="22"/>
    <w:qFormat/>
    <w:rsid w:val="006B7058"/>
    <w:rPr>
      <w:b/>
      <w:bCs/>
    </w:rPr>
  </w:style>
  <w:style w:type="character" w:styleId="a6">
    <w:name w:val="Emphasis"/>
    <w:basedOn w:val="a0"/>
    <w:uiPriority w:val="20"/>
    <w:qFormat/>
    <w:rsid w:val="006B705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7058"/>
    <w:pPr>
      <w:ind w:left="720"/>
      <w:contextualSpacing/>
    </w:pPr>
  </w:style>
  <w:style w:type="character" w:styleId="a5">
    <w:name w:val="Strong"/>
    <w:basedOn w:val="a0"/>
    <w:uiPriority w:val="22"/>
    <w:qFormat/>
    <w:rsid w:val="006B7058"/>
    <w:rPr>
      <w:b/>
      <w:bCs/>
    </w:rPr>
  </w:style>
  <w:style w:type="character" w:styleId="a6">
    <w:name w:val="Emphasis"/>
    <w:basedOn w:val="a0"/>
    <w:uiPriority w:val="20"/>
    <w:qFormat/>
    <w:rsid w:val="006B70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2022-08-22T15:40:00Z</dcterms:created>
  <dcterms:modified xsi:type="dcterms:W3CDTF">2022-08-22T15:43:00Z</dcterms:modified>
</cp:coreProperties>
</file>